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216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___Jake Splawn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8948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2/20/24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 xml:space="preserve">Gloria (Cindy)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(1/24) 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*Strategic Plan update next.</w:t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*New Clubrunner coming - update</w:t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(emailed) (Rotary Showcase - service projects)                                    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Member Shirts and Hats - who will take the lead on this?  Great to have something by District Conference.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*Fundraiser wrap-up / Scholarships with Mike Connor and AmTech - need a process with the school (list of seniors, app process, meeting with teachers/counselors)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*2024-25 Officers / Committees (personal interest)  (PETS-Dallas 2/29-3/3)</w:t>
      </w:r>
    </w:p>
    <w:p w:rsidR="00000000" w:rsidDel="00000000" w:rsidP="00000000" w:rsidRDefault="00000000" w:rsidRPr="00000000" w14:paraId="0000001A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Mtg - February 29th (Kind House Ukraine Bakery, John Early/RYLA and District Conference will be the agenda for the meeting.)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*District Conference - we are assisting with registration tables &amp; Interact with service projects. (4/19-20 @ Embassy Suites, Amarillo)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*PETS preparedness - ready for training?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*Roles and mentoring of new members: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Casie - Community Service, Book Project                                                                    Helen - Membership                                                                                                    Hollie - Program Chair, Fundraising                                                                               Jeff Gulde - Membership, Community Service, Book Project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Mailbox Keys (all in hand)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(Interact has been added to Budget income/expenses)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*Management Report</w:t>
      </w:r>
    </w:p>
    <w:p w:rsidR="00000000" w:rsidDel="00000000" w:rsidP="00000000" w:rsidRDefault="00000000" w:rsidRPr="00000000" w14:paraId="0000002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*CD Earnings Report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ab/>
        <w:t xml:space="preserve">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FUNDRAISING: Board review - what worked?  What do we need to work on? Should we do this again?  Leftover jewelry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Upcoming Service Projects (Bob’s report)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ab/>
        <w:t xml:space="preserve">Cindy</w:t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rtl w:val="0"/>
        </w:rPr>
        <w:tab/>
        <w:t xml:space="preserve">March 1, 8, 15, 22 (no meeting on 29th due to Easter)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March 1 - at AMTECH (Polk Street is not available) - WHO IS CATERING?</w:t>
      </w:r>
    </w:p>
    <w:p w:rsidR="00000000" w:rsidDel="00000000" w:rsidP="00000000" w:rsidRDefault="00000000" w:rsidRPr="00000000" w14:paraId="0000002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8th - Helen (classification talk?)</w:t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15th - Jeff Gulde Classification Talk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19th - Board mtg</w:t>
      </w:r>
    </w:p>
    <w:p w:rsidR="00000000" w:rsidDel="00000000" w:rsidP="00000000" w:rsidRDefault="00000000" w:rsidRPr="00000000" w14:paraId="0000002E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22nd - Casie Classification Talk</w:t>
      </w:r>
    </w:p>
    <w:p w:rsidR="00000000" w:rsidDel="00000000" w:rsidP="00000000" w:rsidRDefault="00000000" w:rsidRPr="00000000" w14:paraId="0000002F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23 - Virtual District Assembly Training (9:30am - 1:30pm)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April Programs: Maggie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OTHER ISSUES WITH POLK STREET: June 17-21, July 25-26, Nov. 29th, Dec.25-26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ab/>
        <w:t xml:space="preserve">Sandra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Paul Harris - 100% Club Process (ask of Club for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>
          <w:i w:val="1"/>
          <w:sz w:val="24"/>
          <w:szCs w:val="24"/>
          <w:highlight w:val="cyan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Recipients: Rachel Tedder, Jake Splawn, Tyler Gross, Jeff Gulde, Hollie Gandy-Donahue, Helen Burton, and Casie Stoughton  </w:t>
      </w:r>
      <w:r w:rsidDel="00000000" w:rsidR="00000000" w:rsidRPr="00000000">
        <w:rPr>
          <w:i w:val="1"/>
          <w:sz w:val="24"/>
          <w:szCs w:val="24"/>
          <w:highlight w:val="cyan"/>
          <w:rtl w:val="0"/>
        </w:rPr>
        <w:t xml:space="preserve">(Beth Brannon?)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Ask members by mid March about donations. - Need completed by District Conf. in April.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*Promote Foundation Dinner on Friday (4/19) with Club Attendance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*Foundation Ticket sales will begin when Cathy/Cindy return home from PETS (early March)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*Still waiting on grant check for books from the District</w:t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Prospect List Review - (emailed).  </w:t>
      </w:r>
      <w:r w:rsidDel="00000000" w:rsidR="00000000" w:rsidRPr="00000000">
        <w:rPr>
          <w:b w:val="1"/>
          <w:i w:val="1"/>
          <w:sz w:val="24"/>
          <w:szCs w:val="24"/>
          <w:highlight w:val="white"/>
          <w:rtl w:val="0"/>
        </w:rPr>
        <w:t xml:space="preserve">PLEASE FOLLOW UP ON YOUR GUESTS AND PASS INFO ON TO MEMBERSHIP COMMITTEE FOR FUTURE FOLLOW-UPS!   Let's see what we need to do to get them in!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720" w:firstLine="0"/>
        <w:rPr>
          <w:i w:val="1"/>
          <w:sz w:val="24"/>
          <w:szCs w:val="24"/>
          <w:highlight w:val="white"/>
        </w:rPr>
      </w:pP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*Corporate Membership and Satellite Clubs 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*Review updated membership application, costs, red dot qualifications (and sponsor responsibilities) and member classifications forms.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ab/>
        <w:t xml:space="preserve">*New Member Orientation - let's set the date.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ab/>
        <w:t xml:space="preserve">Kezz/Jake</w:t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*Updates / Issues?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firstLine="72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*Updates / Issues?</w:t>
        <w:tab/>
        <w:tab/>
        <w:tab/>
        <w:tab/>
        <w:tab/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  <w:t xml:space="preserve">  Katt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_____________________________ (anything missed)</w:t>
      </w:r>
    </w:p>
    <w:p w:rsidR="00000000" w:rsidDel="00000000" w:rsidP="00000000" w:rsidRDefault="00000000" w:rsidRPr="00000000" w14:paraId="00000046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Anything we missed?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</w:t>
      </w:r>
    </w:p>
    <w:p w:rsidR="00000000" w:rsidDel="00000000" w:rsidP="00000000" w:rsidRDefault="00000000" w:rsidRPr="00000000" w14:paraId="0000004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jc w:val="center"/>
        <w:rPr>
          <w:rFonts w:ascii="Sigmar One" w:cs="Sigmar One" w:eastAsia="Sigmar One" w:hAnsi="Sigmar One"/>
          <w:sz w:val="36"/>
          <w:szCs w:val="36"/>
        </w:rPr>
      </w:pPr>
      <w:r w:rsidDel="00000000" w:rsidR="00000000" w:rsidRPr="00000000">
        <w:rPr>
          <w:rFonts w:ascii="Sigmar One" w:cs="Sigmar One" w:eastAsia="Sigmar One" w:hAnsi="Sigmar One"/>
          <w:sz w:val="36"/>
          <w:szCs w:val="36"/>
          <w:rtl w:val="0"/>
        </w:rPr>
        <w:t xml:space="preserve">Rotary’s Birthday - 2/23 /  119 years old </w:t>
      </w:r>
    </w:p>
    <w:p w:rsidR="00000000" w:rsidDel="00000000" w:rsidP="00000000" w:rsidRDefault="00000000" w:rsidRPr="00000000" w14:paraId="0000004D">
      <w:pPr>
        <w:spacing w:after="240" w:before="240" w:line="240" w:lineRule="auto"/>
        <w:jc w:val="center"/>
        <w:rPr>
          <w:rFonts w:ascii="Sigmar One" w:cs="Sigmar One" w:eastAsia="Sigmar One" w:hAnsi="Sigmar One"/>
          <w:sz w:val="34"/>
          <w:szCs w:val="34"/>
        </w:rPr>
      </w:pPr>
      <w:r w:rsidDel="00000000" w:rsidR="00000000" w:rsidRPr="00000000">
        <w:rPr>
          <w:rFonts w:ascii="Sigmar One" w:cs="Sigmar One" w:eastAsia="Sigmar One" w:hAnsi="Sigmar One"/>
          <w:sz w:val="36"/>
          <w:szCs w:val="36"/>
        </w:rPr>
        <w:drawing>
          <wp:inline distB="114300" distT="114300" distL="114300" distR="114300">
            <wp:extent cx="2333625" cy="19621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962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Sigmar One" w:cs="Sigmar One" w:eastAsia="Sigmar One" w:hAnsi="Sigmar One"/>
          <w:sz w:val="36"/>
          <w:szCs w:val="36"/>
          <w:rtl w:val="0"/>
        </w:rPr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igmar One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igmarOne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